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b/>
          <w:bCs/>
          <w:sz w:val="32"/>
          <w:szCs w:val="32"/>
        </w:rPr>
        <w:t>寻乌县涉企优惠政策办事指南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6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优惠政策事项名称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企业高校毕业生就业生活补贴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政策依据</w:t>
            </w:r>
          </w:p>
        </w:tc>
        <w:tc>
          <w:tcPr>
            <w:tcW w:w="6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寻府办字〔2020〕11号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政策实施有效期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2020年2月—疫情结束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政策执行部门</w:t>
            </w:r>
          </w:p>
        </w:tc>
        <w:tc>
          <w:tcPr>
            <w:tcW w:w="6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寻乌县人力资源和社会保障局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寻乌县公共就业人才服务局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优惠标准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对当年新招录毕业5年内高校毕业生，按每人每年硕士10000元、本科5000元、专科3000元的标准，给予企业就业生活补贴。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申报对象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园区企业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兑现方式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申报条件</w:t>
            </w:r>
          </w:p>
        </w:tc>
        <w:tc>
          <w:tcPr>
            <w:tcW w:w="6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企业对当年新招录毕业5年内高校毕业生，签订一年以上合同，稳定工作一个月以上即可申报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正常工作日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受理部门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寻乌县公共就业人才服务局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受理地点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寻乌县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政务服务中心一楼涉企事项及惠企政策兑现代办服务窗口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申报材料</w:t>
            </w:r>
          </w:p>
        </w:tc>
        <w:tc>
          <w:tcPr>
            <w:tcW w:w="6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企业营业执照复印件、法人身份证复印件；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毕业生身份证复印件、毕业证复印件、学位证复印件（硕士、本科）、花名册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对公账号发放工资流水</w:t>
            </w:r>
            <w:bookmarkEnd w:id="0"/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办理时限</w:t>
            </w:r>
          </w:p>
        </w:tc>
        <w:tc>
          <w:tcPr>
            <w:tcW w:w="6979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5个工作日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上午：8：30-12:00；下午：14：30-17:30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政策咨询电话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0797-2847213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注：1.如有统一制式申请表，请一并提供；</w:t>
      </w:r>
    </w:p>
    <w:p>
      <w:pPr>
        <w:numPr>
          <w:ilvl w:val="0"/>
          <w:numId w:val="2"/>
        </w:numPr>
        <w:ind w:firstLine="480" w:firstLineChars="20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如需填写相关表格，请提供已填写好的样表模板，供办事人参照填写。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06AD1"/>
    <w:multiLevelType w:val="singleLevel"/>
    <w:tmpl w:val="8A406A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B423266"/>
    <w:multiLevelType w:val="singleLevel"/>
    <w:tmpl w:val="7B42326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B4AC7"/>
    <w:rsid w:val="01735A7F"/>
    <w:rsid w:val="02416878"/>
    <w:rsid w:val="05D6073A"/>
    <w:rsid w:val="08A9535F"/>
    <w:rsid w:val="16315DFC"/>
    <w:rsid w:val="1A8D515D"/>
    <w:rsid w:val="201767A6"/>
    <w:rsid w:val="2E646E5F"/>
    <w:rsid w:val="2E7B4AC7"/>
    <w:rsid w:val="316E2131"/>
    <w:rsid w:val="34924AD7"/>
    <w:rsid w:val="3E2A5038"/>
    <w:rsid w:val="426D2C7A"/>
    <w:rsid w:val="472770F5"/>
    <w:rsid w:val="4DF376CE"/>
    <w:rsid w:val="67EF37A7"/>
    <w:rsid w:val="6A1925C6"/>
    <w:rsid w:val="6DA03E04"/>
    <w:rsid w:val="75D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2020-09-23T03:44:00Z</dcterms:created>
  <dc:creator>内轮佐助</dc:creator>
  <cp:lastModifiedBy>带我去流浪1411570591</cp:lastModifiedBy>
  <cp:lastPrinted>2020-11-04T02:37:00Z</cp:lastPrinted>
  <dcterms:modified xsi:type="dcterms:W3CDTF">2020-11-05T03:00:39Z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