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【我们的节日·重阳】</w:t>
      </w:r>
      <w:r>
        <w:rPr>
          <w:rFonts w:hint="eastAsia"/>
          <w:lang w:eastAsia="zh-CN"/>
        </w:rPr>
        <w:t>南桥</w:t>
      </w:r>
      <w:r>
        <w:rPr>
          <w:rFonts w:hint="eastAsia"/>
        </w:rPr>
        <w:t>镇开展重阳节系列活动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尊老、敬老是中华民族的传统美德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是构建和谐社会的重要因素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为大力弘扬中华民族的优良传统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进一步倡导尊老敬老风尚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南桥</w:t>
      </w:r>
      <w:r>
        <w:rPr>
          <w:rFonts w:hint="eastAsia" w:ascii="仿宋_GB2312" w:hAnsi="仿宋_GB2312" w:eastAsia="仿宋_GB2312" w:cs="仿宋_GB2312"/>
          <w:sz w:val="32"/>
          <w:szCs w:val="32"/>
        </w:rPr>
        <w:t>镇党委、政府、各村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开展了“重阳节”关爱老人系列活动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用实际行动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为老人献上节日的问候与祝福</w:t>
      </w:r>
    </w:p>
    <w:p>
      <w:pPr>
        <w:bidi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金桥村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为弘扬中华民族尊老、敬老、爱老、助老的传统美德，营造养老敬老爱老助老的浓厚氛围，南桥镇金桥村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新时代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文明实践站开展我们的节日·重阳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盛世重阳，浓浓敬老情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文明实践活动。</w:t>
      </w:r>
    </w:p>
    <w:p>
      <w:pPr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73040" cy="4140200"/>
            <wp:effectExtent l="0" t="0" r="3810" b="12700"/>
            <wp:docPr id="1" name="图片 1" descr="微信图片_202210041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04155916"/>
                    <pic:cNvPicPr>
                      <a:picLocks noChangeAspect="1"/>
                    </pic:cNvPicPr>
                  </pic:nvPicPr>
                  <pic:blipFill>
                    <a:blip r:embed="rId4"/>
                    <a:srcRect b="214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活动中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支部书记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赵小红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为老人送节日祝福，并讲述了重阳节的由来，同时还向老人们宣讲了防诈骗知识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，还提供了健康义诊的服务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。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3" name="图片 3" descr="微信图片_2022100416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04160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2100415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041559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通过此次开展的活动，不仅让老人们度过了这个温馨快乐的重阳节，感受到了政府的温暖与关怀，还为老人们搭建一个相互沟通和交流的平台，更营造了和谐进步、文明友好的文化氛围。今后，金桥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将保持初心，心怀敬重，倾注关爱之情、多做务实之事大力弘扬爱老敬老的良好社会风尚，切实营造敬老爱老的良好社会氛围。</w:t>
      </w:r>
    </w:p>
    <w:p>
      <w:pPr>
        <w:bidi w:val="0"/>
        <w:ind w:firstLine="643" w:firstLineChars="20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古坑村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在重阳节到来之际，为弘扬中华民族尊老、敬老、爱老的传统美德，古坑村支部书记组织村“两委”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</w:t>
      </w:r>
      <w:r>
        <w:rPr>
          <w:rFonts w:hint="eastAsia" w:ascii="仿宋_GB2312" w:hAnsi="仿宋_GB2312" w:eastAsia="仿宋_GB2312" w:cs="仿宋_GB2312"/>
          <w:sz w:val="32"/>
          <w:szCs w:val="32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古坑村</w:t>
      </w:r>
      <w:r>
        <w:rPr>
          <w:rFonts w:hint="eastAsia" w:ascii="仿宋_GB2312" w:hAnsi="仿宋_GB2312" w:eastAsia="仿宋_GB2312" w:cs="仿宋_GB2312"/>
          <w:sz w:val="32"/>
          <w:szCs w:val="32"/>
        </w:rPr>
        <w:t>新时代文明实践志愿者开展了“九九重阳 情暖人间”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主题活动，</w:t>
      </w:r>
      <w:r>
        <w:rPr>
          <w:rFonts w:hint="eastAsia" w:ascii="仿宋_GB2312" w:hAnsi="仿宋_GB2312" w:eastAsia="仿宋_GB2312" w:cs="仿宋_GB2312"/>
          <w:sz w:val="32"/>
          <w:szCs w:val="32"/>
        </w:rPr>
        <w:t>对80岁以上老人发放食用油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和面条。</w:t>
      </w:r>
    </w:p>
    <w:p>
      <w:pPr>
        <w:jc w:val="center"/>
        <w:rPr>
          <w:rFonts w:ascii="方正粗黑宋简体" w:hAnsi="方正粗黑宋简体" w:eastAsia="方正粗黑宋简体" w:cs="方正粗黑宋简体"/>
          <w:sz w:val="44"/>
          <w:szCs w:val="44"/>
        </w:rPr>
      </w:pPr>
      <w:r>
        <w:rPr>
          <w:rFonts w:ascii="方正粗黑宋简体" w:hAnsi="方正粗黑宋简体" w:eastAsia="方正粗黑宋简体" w:cs="方正粗黑宋简体"/>
          <w:sz w:val="44"/>
          <w:szCs w:val="44"/>
        </w:rPr>
        <w:drawing>
          <wp:inline distT="0" distB="0" distL="0" distR="0">
            <wp:extent cx="5266690" cy="3959225"/>
            <wp:effectExtent l="0" t="0" r="10160" b="3175"/>
            <wp:docPr id="4" name="图片 4" descr="C:\Users\ADMINI~1\AppData\Local\Temp\WeChat Files\06c782d7e065198bea0094087e71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06c782d7e065198bea0094087e717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粗黑宋简体" w:hAnsi="方正粗黑宋简体" w:eastAsia="方正粗黑宋简体" w:cs="方正粗黑宋简体"/>
          <w:sz w:val="44"/>
          <w:szCs w:val="44"/>
        </w:rPr>
      </w:pPr>
      <w:r>
        <w:rPr>
          <w:rFonts w:ascii="方正粗黑宋简体" w:hAnsi="方正粗黑宋简体" w:eastAsia="方正粗黑宋简体" w:cs="方正粗黑宋简体"/>
          <w:sz w:val="44"/>
          <w:szCs w:val="44"/>
        </w:rPr>
        <w:drawing>
          <wp:inline distT="0" distB="0" distL="0" distR="0">
            <wp:extent cx="5266690" cy="3959225"/>
            <wp:effectExtent l="0" t="0" r="10160" b="3175"/>
            <wp:docPr id="6" name="图片 6" descr="C:\Users\ADMINI~1\AppData\Local\Temp\WeChat Files\c8ebab273c705ec608c6b65aa91d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c8ebab273c705ec608c6b65aa91de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粗黑宋简体" w:hAnsi="方正粗黑宋简体" w:eastAsia="方正粗黑宋简体" w:cs="方正粗黑宋简体"/>
          <w:sz w:val="44"/>
          <w:szCs w:val="44"/>
        </w:rPr>
        <w:drawing>
          <wp:inline distT="0" distB="0" distL="0" distR="0">
            <wp:extent cx="5266690" cy="3959225"/>
            <wp:effectExtent l="0" t="0" r="10160" b="3175"/>
            <wp:docPr id="7" name="图片 7" descr="C:\Users\ADMINI~1\AppData\Local\Temp\WeChat Files\f1e6a5dd3c52aa680507fbaf8fbb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f1e6a5dd3c52aa680507fbaf8fbb3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粗黑宋简体" w:hAnsi="方正粗黑宋简体" w:eastAsia="方正粗黑宋简体" w:cs="方正粗黑宋简体"/>
          <w:sz w:val="44"/>
          <w:szCs w:val="44"/>
        </w:rPr>
        <w:drawing>
          <wp:inline distT="0" distB="0" distL="0" distR="0">
            <wp:extent cx="5266690" cy="3959225"/>
            <wp:effectExtent l="0" t="0" r="10160" b="3175"/>
            <wp:docPr id="8" name="图片 8" descr="C:\Users\ADMINI~1\AppData\Local\Temp\WeChat Files\119c585c94be4c0d229c89170de8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119c585c94be4c0d229c89170de82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690" cy="3959225"/>
            <wp:effectExtent l="0" t="0" r="10160" b="3175"/>
            <wp:docPr id="9" name="图片 9" descr="C:\Users\ADMINI~1\AppData\Local\Temp\WeChat Files\ecf33ab4916546d7e3b4e786287d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ecf33ab4916546d7e3b4e786287d3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九九重阳节，情暖老人心！本次活动的开展，大力弘扬了中华民族尊老、敬老、爱老的传统美德，让老年人感受到了党和社会的温暖关怀！</w:t>
      </w:r>
    </w:p>
    <w:p/>
    <w:p>
      <w:pPr>
        <w:bidi w:val="0"/>
        <w:ind w:firstLine="643" w:firstLineChars="20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罗陂村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为弘扬中华民族孝老敬老爱老的优良传统，进一步倡导敬老、爱老、助老的新风尚，让老年人度过一个温馨而愉快的重阳节，10月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日，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罗陂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村“两委”干部走家串户，开展“九九重阳节 浓浓敬老情”走访慰问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罗陂村空巢孤寡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老年人，为他们送去节日慰问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牛奶、大米和食用油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。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bcdf34692cf5191f7ec5bfeee3b5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df34692cf5191f7ec5bfeee3b5f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152e992538d9a62bc03e192e88f5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2e992538d9a62bc03e192e88f5e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60db507fbf1e6350bb9b0e8f8c1a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0db507fbf1e6350bb9b0e8f8c1aa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5dcd853c46eb5649e24047a0729d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dcd853c46eb5649e24047a0729d9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罗陂村一直坚持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在重阳节和春节为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空巢孤寡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的老年人送节日慰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和礼品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，一方面是想让村里的老年人感受到党和政府的关怀，另一方面也想感谢老人们为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罗陂村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的发展做出的贡献，愿每一位老年人都健康、快乐、安享晚年。同时，希望村里的年轻人继续将尊老爱老的传统美德不断传承和发扬。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上游村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金秋结硕果，岁岁又重阳。为了进一步弘扬中华民族敬老、爱老、助老的传统美德，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月3日，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南桥镇上游</w:t>
      </w:r>
      <w:r>
        <w:rPr>
          <w:rFonts w:hint="eastAsia" w:ascii="仿宋_GB2312" w:hAnsi="仿宋_GB2312" w:eastAsia="仿宋_GB2312" w:cs="仿宋_GB2312"/>
          <w:sz w:val="32"/>
          <w:szCs w:val="32"/>
        </w:rPr>
        <w:t>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委会携挂点单位赣州市住房公积金中心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盛世重阳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·</w:t>
      </w:r>
      <w:r>
        <w:rPr>
          <w:rFonts w:hint="eastAsia" w:ascii="仿宋_GB2312" w:hAnsi="仿宋_GB2312" w:eastAsia="仿宋_GB2312" w:cs="仿宋_GB2312"/>
          <w:sz w:val="32"/>
          <w:szCs w:val="32"/>
        </w:rPr>
        <w:t>幸福共享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们</w:t>
      </w:r>
      <w:r>
        <w:rPr>
          <w:rFonts w:hint="eastAsia" w:ascii="仿宋_GB2312" w:hAnsi="仿宋_GB2312" w:eastAsia="仿宋_GB2312" w:cs="仿宋_GB2312"/>
          <w:sz w:val="32"/>
          <w:szCs w:val="32"/>
        </w:rPr>
        <w:t>的节日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重阳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”新时代文明实践</w:t>
      </w:r>
      <w:r>
        <w:rPr>
          <w:rFonts w:hint="eastAsia" w:ascii="仿宋_GB2312" w:hAnsi="仿宋_GB2312" w:eastAsia="仿宋_GB2312" w:cs="仿宋_GB2312"/>
          <w:sz w:val="32"/>
          <w:szCs w:val="32"/>
        </w:rPr>
        <w:t>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为老人们送去浓浓的温暖与关爱。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8" name="图片 1" descr="9c9c61348349e8fc2236d8b69492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9c9c61348349e8fc2236d8b6949202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活动中，老人们欢聚一堂，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上游村文艺志愿者服务队献上</w:t>
      </w:r>
      <w:r>
        <w:rPr>
          <w:rFonts w:hint="eastAsia" w:ascii="仿宋_GB2312" w:hAnsi="仿宋_GB2312" w:eastAsia="仿宋_GB2312" w:cs="仿宋_GB2312"/>
          <w:sz w:val="32"/>
          <w:szCs w:val="32"/>
        </w:rPr>
        <w:t>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花轿里的你</w:t>
      </w:r>
      <w:r>
        <w:rPr>
          <w:rFonts w:hint="eastAsia" w:ascii="仿宋_GB2312" w:hAnsi="仿宋_GB2312" w:eastAsia="仿宋_GB2312" w:cs="仿宋_GB2312"/>
          <w:sz w:val="32"/>
          <w:szCs w:val="32"/>
        </w:rPr>
        <w:t>》《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相遇那么美</w:t>
      </w:r>
      <w:r>
        <w:rPr>
          <w:rFonts w:hint="eastAsia" w:ascii="仿宋_GB2312" w:hAnsi="仿宋_GB2312" w:eastAsia="仿宋_GB2312" w:cs="仿宋_GB2312"/>
          <w:sz w:val="32"/>
          <w:szCs w:val="32"/>
        </w:rPr>
        <w:t>》《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多想抱抱你</w:t>
      </w:r>
      <w:r>
        <w:rPr>
          <w:rFonts w:hint="eastAsia" w:ascii="仿宋_GB2312" w:hAnsi="仿宋_GB2312" w:eastAsia="仿宋_GB2312" w:cs="仿宋_GB2312"/>
          <w:sz w:val="32"/>
          <w:szCs w:val="32"/>
        </w:rPr>
        <w:t>》舞蹈等多个精彩节目轮番上演，赢得了在场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老人们</w:t>
      </w:r>
      <w:r>
        <w:rPr>
          <w:rFonts w:hint="eastAsia" w:ascii="仿宋_GB2312" w:hAnsi="仿宋_GB2312" w:eastAsia="仿宋_GB2312" w:cs="仿宋_GB2312"/>
          <w:sz w:val="32"/>
          <w:szCs w:val="32"/>
        </w:rPr>
        <w:t>此起彼伏的掌声和欢呼声，而这欢乐温馨的氛围，也温暖了老人们的心房。“今天很开心，这些表演让我们的节日变得有趣多了。”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曾</w:t>
      </w:r>
      <w:r>
        <w:rPr>
          <w:rFonts w:hint="eastAsia" w:ascii="仿宋_GB2312" w:hAnsi="仿宋_GB2312" w:eastAsia="仿宋_GB2312" w:cs="仿宋_GB2312"/>
          <w:sz w:val="32"/>
          <w:szCs w:val="32"/>
        </w:rPr>
        <w:t>大爷笑着说道。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47795"/>
            <wp:effectExtent l="0" t="0" r="10160" b="14605"/>
            <wp:docPr id="17" name="图片 2" descr="132b4678c57129d5e70502195ac6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132b4678c57129d5e70502195ac6f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随后，市住房公积金中心和上游村干部热心</w:t>
      </w:r>
      <w:r>
        <w:rPr>
          <w:rFonts w:hint="eastAsia" w:ascii="仿宋_GB2312" w:hAnsi="仿宋_GB2312" w:eastAsia="仿宋_GB2312" w:cs="仿宋_GB2312"/>
          <w:sz w:val="32"/>
          <w:szCs w:val="32"/>
        </w:rPr>
        <w:t>为老人们送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sz w:val="32"/>
          <w:szCs w:val="32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猪肉</w:t>
      </w:r>
      <w:r>
        <w:rPr>
          <w:rFonts w:hint="eastAsia" w:ascii="仿宋_GB2312" w:hAnsi="仿宋_GB2312" w:eastAsia="仿宋_GB2312" w:cs="仿宋_GB2312"/>
          <w:sz w:val="32"/>
          <w:szCs w:val="32"/>
        </w:rPr>
        <w:t>，为老人们送来温暖，并与老人们交流谈心。了解老人的生活情况，叮嘱老人们要注意身体，并送上重阳节的祝福。希望他们时刻保持良好健康的身体状态。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活动现场</w:t>
      </w:r>
      <w:r>
        <w:rPr>
          <w:rFonts w:hint="eastAsia" w:ascii="仿宋_GB2312" w:hAnsi="仿宋_GB2312" w:eastAsia="仿宋_GB2312" w:cs="仿宋_GB2312"/>
          <w:sz w:val="32"/>
          <w:szCs w:val="32"/>
        </w:rPr>
        <w:t>充满欢声笑语，老人们笑意满盈，整个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上游村</w:t>
      </w:r>
      <w:r>
        <w:rPr>
          <w:rFonts w:hint="eastAsia" w:ascii="仿宋_GB2312" w:hAnsi="仿宋_GB2312" w:eastAsia="仿宋_GB2312" w:cs="仿宋_GB2312"/>
          <w:sz w:val="32"/>
          <w:szCs w:val="32"/>
        </w:rPr>
        <w:t>洋溢着快乐的气氛。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47795"/>
            <wp:effectExtent l="0" t="0" r="10160" b="14605"/>
            <wp:docPr id="16" name="图片 3" descr="921bbb29950c060252a7c60a190b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921bbb29950c060252a7c60a190b1e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家有一老，如有一宝，活动不仅弘扬了孝老爱亲的中华民族传统美德，传递了社会正能量，还增强了群众的获得感、幸福感，下一步，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上游村文明实践站将会继续</w:t>
      </w:r>
      <w:r>
        <w:rPr>
          <w:rFonts w:hint="eastAsia" w:ascii="仿宋_GB2312" w:hAnsi="仿宋_GB2312" w:eastAsia="仿宋_GB2312" w:cs="仿宋_GB2312"/>
          <w:sz w:val="32"/>
          <w:szCs w:val="32"/>
        </w:rPr>
        <w:t>用心践行敬老爱老孝老新风尚。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zNjJhNGJhNmEwZjgwYzUxNWQwNjdlMWQ0MDdkMjIifQ=="/>
  </w:docVars>
  <w:rsids>
    <w:rsidRoot w:val="4EAC714A"/>
    <w:rsid w:val="0AB319EF"/>
    <w:rsid w:val="4EA73E46"/>
    <w:rsid w:val="4EAC714A"/>
    <w:rsid w:val="5ADC7572"/>
    <w:rsid w:val="5B083893"/>
    <w:rsid w:val="71B5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1284</Words>
  <Characters>1287</Characters>
  <Lines>0</Lines>
  <Paragraphs>0</Paragraphs>
  <TotalTime>10</TotalTime>
  <ScaleCrop>false</ScaleCrop>
  <LinksUpToDate>false</LinksUpToDate>
  <CharactersWithSpaces>1290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2022-10-05T04:43:00Z</dcterms:created>
  <dc:creator>AMASS-婷婷</dc:creator>
  <cp:lastModifiedBy>AMASS-婷婷</cp:lastModifiedBy>
  <dcterms:modified xsi:type="dcterms:W3CDTF">2022-10-05T06:36:44Z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B2915C57136741558B62E0C5E1112FE5</vt:lpwstr>
  </property>
</Properties>
</file>